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65" w:rsidRDefault="00FD40CF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C7565" w:rsidRDefault="00FD40C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莆田第六中学</w:t>
      </w:r>
      <w:r>
        <w:rPr>
          <w:rFonts w:ascii="宋体" w:hAnsi="宋体" w:cs="宋体" w:hint="eastAsia"/>
          <w:b/>
          <w:sz w:val="36"/>
          <w:szCs w:val="36"/>
        </w:rPr>
        <w:t>2018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考核</w:t>
      </w:r>
      <w:r>
        <w:rPr>
          <w:rFonts w:ascii="宋体" w:hAnsi="宋体" w:cs="宋体" w:hint="eastAsia"/>
          <w:b/>
          <w:sz w:val="36"/>
          <w:szCs w:val="36"/>
        </w:rPr>
        <w:t>招聘</w:t>
      </w:r>
      <w:r>
        <w:rPr>
          <w:rFonts w:ascii="宋体" w:hAnsi="宋体" w:cs="宋体" w:hint="eastAsia"/>
          <w:b/>
          <w:sz w:val="36"/>
          <w:szCs w:val="36"/>
        </w:rPr>
        <w:t>高中</w:t>
      </w:r>
      <w:r>
        <w:rPr>
          <w:rFonts w:ascii="宋体" w:hAnsi="宋体" w:cs="宋体" w:hint="eastAsia"/>
          <w:b/>
          <w:sz w:val="36"/>
          <w:szCs w:val="36"/>
        </w:rPr>
        <w:t>新任教师</w:t>
      </w:r>
    </w:p>
    <w:p w:rsidR="00FC7565" w:rsidRDefault="00FD40C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面试考核</w:t>
      </w:r>
      <w:r>
        <w:rPr>
          <w:rFonts w:ascii="宋体" w:hAnsi="宋体" w:cs="宋体" w:hint="eastAsia"/>
          <w:b/>
          <w:sz w:val="36"/>
          <w:szCs w:val="36"/>
        </w:rPr>
        <w:t>评分表</w:t>
      </w:r>
    </w:p>
    <w:p w:rsidR="00FC7565" w:rsidRDefault="00FD40CF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招聘岗位：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考生</w:t>
      </w:r>
      <w:r>
        <w:rPr>
          <w:rFonts w:ascii="宋体" w:hAnsi="宋体" w:cs="宋体" w:hint="eastAsia"/>
          <w:sz w:val="24"/>
        </w:rPr>
        <w:t>面试顺序号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color w:val="FFFFFF"/>
          <w:sz w:val="24"/>
          <w:u w:val="single"/>
        </w:rPr>
        <w:t>1</w:t>
      </w:r>
    </w:p>
    <w:tbl>
      <w:tblPr>
        <w:tblStyle w:val="a9"/>
        <w:tblW w:w="8948" w:type="dxa"/>
        <w:tblLayout w:type="fixed"/>
        <w:tblLook w:val="04A0" w:firstRow="1" w:lastRow="0" w:firstColumn="1" w:lastColumn="0" w:noHBand="0" w:noVBand="1"/>
      </w:tblPr>
      <w:tblGrid>
        <w:gridCol w:w="889"/>
        <w:gridCol w:w="6285"/>
        <w:gridCol w:w="870"/>
        <w:gridCol w:w="904"/>
      </w:tblGrid>
      <w:tr w:rsidR="00FC7565">
        <w:trPr>
          <w:trHeight w:val="617"/>
        </w:trPr>
        <w:tc>
          <w:tcPr>
            <w:tcW w:w="889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评价要点</w:t>
            </w:r>
          </w:p>
        </w:tc>
        <w:tc>
          <w:tcPr>
            <w:tcW w:w="870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权重</w:t>
            </w:r>
          </w:p>
        </w:tc>
        <w:tc>
          <w:tcPr>
            <w:tcW w:w="904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FC7565">
        <w:trPr>
          <w:trHeight w:val="797"/>
        </w:trPr>
        <w:tc>
          <w:tcPr>
            <w:tcW w:w="889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处理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、符合课程标准和教学要求，切合学生实际，目标明确、具体、可操作。</w:t>
            </w:r>
          </w:p>
        </w:tc>
        <w:tc>
          <w:tcPr>
            <w:tcW w:w="870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、能正确认识所选片段在教材中的地位、作用，教学整体设计重点突出、难易适度。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、能力培养、思维训练要求明确，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注意寓德于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方法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、教师主导、学生主体作用突出，渗透学法指导。（通过教师口头表达体现学生活动）</w:t>
            </w:r>
          </w:p>
        </w:tc>
        <w:tc>
          <w:tcPr>
            <w:tcW w:w="870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、教学灵活、突出重点、突破难点措施有力。注意科学性、有效性。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效果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、学习情境创设合理，活动或训练安排恰当，通过教师口授方式体现学生自主学习的时间及合作交往的机会。</w:t>
            </w:r>
          </w:p>
        </w:tc>
        <w:tc>
          <w:tcPr>
            <w:tcW w:w="870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、内容正确，讲解无误，结构合理（符合认知规律），层次清楚（思路清晰）。教学密度适当，效率高，时间分配好。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技能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、仪容仪表端庄，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教态亲切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、自然，语言简练、生动、有感染力。</w:t>
            </w:r>
          </w:p>
        </w:tc>
        <w:tc>
          <w:tcPr>
            <w:tcW w:w="870" w:type="dxa"/>
            <w:vMerge w:val="restart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FC7565" w:rsidRDefault="00FC756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、板书、板画板书设计合理，条理清楚、科学、正确。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、学科基本技能好，善于发挥自身特长。</w:t>
            </w:r>
          </w:p>
        </w:tc>
        <w:tc>
          <w:tcPr>
            <w:tcW w:w="870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FC7565" w:rsidRDefault="00FC756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7565">
        <w:trPr>
          <w:trHeight w:val="797"/>
        </w:trPr>
        <w:tc>
          <w:tcPr>
            <w:tcW w:w="889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教案</w:t>
            </w:r>
          </w:p>
        </w:tc>
        <w:tc>
          <w:tcPr>
            <w:tcW w:w="6285" w:type="dxa"/>
            <w:vAlign w:val="center"/>
          </w:tcPr>
          <w:p w:rsidR="00FC7565" w:rsidRDefault="00FD40CF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片段教学内容完整、正确，教学设计科学合理。</w:t>
            </w:r>
          </w:p>
        </w:tc>
        <w:tc>
          <w:tcPr>
            <w:tcW w:w="870" w:type="dxa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FC7565">
        <w:trPr>
          <w:trHeight w:val="797"/>
        </w:trPr>
        <w:tc>
          <w:tcPr>
            <w:tcW w:w="7174" w:type="dxa"/>
            <w:gridSpan w:val="2"/>
            <w:vAlign w:val="center"/>
          </w:tcPr>
          <w:p w:rsidR="00FC7565" w:rsidRDefault="00FD4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</w:tc>
        <w:tc>
          <w:tcPr>
            <w:tcW w:w="1774" w:type="dxa"/>
            <w:gridSpan w:val="2"/>
          </w:tcPr>
          <w:p w:rsidR="00FC7565" w:rsidRDefault="00FC7565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 w:rsidR="00FC7565" w:rsidRDefault="00FD40CF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评委签名：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</w:t>
      </w:r>
    </w:p>
    <w:p w:rsidR="00FC7565" w:rsidRDefault="00FD40CF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bookmarkStart w:id="0" w:name="_GoBack"/>
      <w:bookmarkEnd w:id="0"/>
    </w:p>
    <w:sectPr w:rsidR="00FC7565">
      <w:headerReference w:type="default" r:id="rId8"/>
      <w:footerReference w:type="default" r:id="rId9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CF" w:rsidRDefault="00FD40CF">
      <w:r>
        <w:separator/>
      </w:r>
    </w:p>
  </w:endnote>
  <w:endnote w:type="continuationSeparator" w:id="0">
    <w:p w:rsidR="00FD40CF" w:rsidRDefault="00FD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65" w:rsidRDefault="00FD40C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E78">
      <w:rPr>
        <w:noProof/>
      </w:rPr>
      <w:t>1</w:t>
    </w:r>
    <w:r>
      <w:fldChar w:fldCharType="end"/>
    </w:r>
  </w:p>
  <w:p w:rsidR="00FC7565" w:rsidRDefault="00FC75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CF" w:rsidRDefault="00FD40CF">
      <w:r>
        <w:separator/>
      </w:r>
    </w:p>
  </w:footnote>
  <w:footnote w:type="continuationSeparator" w:id="0">
    <w:p w:rsidR="00FD40CF" w:rsidRDefault="00FD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65" w:rsidRDefault="00FC756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6"/>
    <w:rsid w:val="000312A9"/>
    <w:rsid w:val="00060CD3"/>
    <w:rsid w:val="000A7E7D"/>
    <w:rsid w:val="001A3AC3"/>
    <w:rsid w:val="002930CB"/>
    <w:rsid w:val="003265A5"/>
    <w:rsid w:val="003B0600"/>
    <w:rsid w:val="003B5046"/>
    <w:rsid w:val="004F1167"/>
    <w:rsid w:val="00631E78"/>
    <w:rsid w:val="00670151"/>
    <w:rsid w:val="006D5FF8"/>
    <w:rsid w:val="00722BD1"/>
    <w:rsid w:val="007A386A"/>
    <w:rsid w:val="007D3419"/>
    <w:rsid w:val="008A6173"/>
    <w:rsid w:val="008E49C8"/>
    <w:rsid w:val="00A5031F"/>
    <w:rsid w:val="00B12C79"/>
    <w:rsid w:val="00BD238F"/>
    <w:rsid w:val="00C26AE2"/>
    <w:rsid w:val="00C47B71"/>
    <w:rsid w:val="00CC125F"/>
    <w:rsid w:val="00CE678D"/>
    <w:rsid w:val="00D32991"/>
    <w:rsid w:val="00FA2F16"/>
    <w:rsid w:val="00FC7565"/>
    <w:rsid w:val="00FD40CF"/>
    <w:rsid w:val="03187AE7"/>
    <w:rsid w:val="04C403B6"/>
    <w:rsid w:val="07F2168D"/>
    <w:rsid w:val="087056C3"/>
    <w:rsid w:val="0C6A39AB"/>
    <w:rsid w:val="0C8A006E"/>
    <w:rsid w:val="0FAD4748"/>
    <w:rsid w:val="10DA1E84"/>
    <w:rsid w:val="11C41D2C"/>
    <w:rsid w:val="130A016C"/>
    <w:rsid w:val="13873127"/>
    <w:rsid w:val="140C1B58"/>
    <w:rsid w:val="18EE3527"/>
    <w:rsid w:val="1C35190F"/>
    <w:rsid w:val="21CE77D2"/>
    <w:rsid w:val="243C3092"/>
    <w:rsid w:val="270B12A9"/>
    <w:rsid w:val="353F303E"/>
    <w:rsid w:val="3B413FE5"/>
    <w:rsid w:val="42317415"/>
    <w:rsid w:val="43E05A06"/>
    <w:rsid w:val="44E03C2C"/>
    <w:rsid w:val="48E152C8"/>
    <w:rsid w:val="4A6D333B"/>
    <w:rsid w:val="4ECC463D"/>
    <w:rsid w:val="4FB966E9"/>
    <w:rsid w:val="507433D1"/>
    <w:rsid w:val="52153357"/>
    <w:rsid w:val="5BF57EC4"/>
    <w:rsid w:val="5E332C5E"/>
    <w:rsid w:val="5EB74D8E"/>
    <w:rsid w:val="60690907"/>
    <w:rsid w:val="609F7E7A"/>
    <w:rsid w:val="642942D8"/>
    <w:rsid w:val="664C6F38"/>
    <w:rsid w:val="6CDC1246"/>
    <w:rsid w:val="6DBD22DE"/>
    <w:rsid w:val="745428E5"/>
    <w:rsid w:val="761A6E1B"/>
    <w:rsid w:val="77AA704A"/>
    <w:rsid w:val="77CE26F3"/>
    <w:rsid w:val="78F54FCA"/>
    <w:rsid w:val="799805E9"/>
    <w:rsid w:val="7A572DC4"/>
    <w:rsid w:val="7B9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莆田第六中学2018年考核招聘高中新任教师方案</dc:title>
  <dc:creator>PC</dc:creator>
  <cp:lastModifiedBy>xtzj</cp:lastModifiedBy>
  <cp:revision>2</cp:revision>
  <cp:lastPrinted>2017-11-10T03:21:00Z</cp:lastPrinted>
  <dcterms:created xsi:type="dcterms:W3CDTF">2018-01-09T02:08:00Z</dcterms:created>
  <dcterms:modified xsi:type="dcterms:W3CDTF">2018-01-09T02:08:00Z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