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AC" w:rsidRPr="00957EAC" w:rsidRDefault="00957EAC" w:rsidP="00957EAC">
      <w:pPr>
        <w:widowControl/>
        <w:shd w:val="clear" w:color="auto" w:fill="FFFFFF"/>
        <w:spacing w:line="520" w:lineRule="atLeast"/>
        <w:ind w:firstLine="360"/>
        <w:jc w:val="center"/>
        <w:rPr>
          <w:rFonts w:ascii="仿宋" w:eastAsia="仿宋" w:hAnsi="仿宋" w:cs="宋体"/>
          <w:color w:val="4A4A4A"/>
          <w:kern w:val="0"/>
          <w:sz w:val="32"/>
          <w:szCs w:val="32"/>
        </w:rPr>
      </w:pPr>
      <w:r w:rsidRPr="00957EAC">
        <w:rPr>
          <w:rFonts w:ascii="方正小标宋_GBK" w:eastAsia="方正小标宋_GBK" w:hAnsi="仿宋" w:cs="宋体" w:hint="eastAsia"/>
          <w:color w:val="4A4A4A"/>
          <w:kern w:val="0"/>
          <w:sz w:val="32"/>
          <w:szCs w:val="32"/>
        </w:rPr>
        <w:t>2018年惠安县公开招聘公立学校教师资格复审名单</w:t>
      </w:r>
    </w:p>
    <w:tbl>
      <w:tblPr>
        <w:tblW w:w="13511" w:type="dxa"/>
        <w:jc w:val="center"/>
        <w:tblInd w:w="93" w:type="dxa"/>
        <w:tblCellMar>
          <w:left w:w="0" w:type="dxa"/>
          <w:right w:w="0" w:type="dxa"/>
        </w:tblCellMar>
        <w:tblLook w:val="04A0"/>
      </w:tblPr>
      <w:tblGrid>
        <w:gridCol w:w="808"/>
        <w:gridCol w:w="1388"/>
        <w:gridCol w:w="1818"/>
        <w:gridCol w:w="1210"/>
        <w:gridCol w:w="698"/>
        <w:gridCol w:w="1257"/>
        <w:gridCol w:w="1257"/>
        <w:gridCol w:w="1392"/>
        <w:gridCol w:w="1665"/>
        <w:gridCol w:w="1256"/>
        <w:gridCol w:w="762"/>
      </w:tblGrid>
      <w:tr w:rsidR="00957EAC" w:rsidRPr="00957EAC" w:rsidTr="00957EAC">
        <w:trPr>
          <w:trHeight w:val="812"/>
          <w:jc w:val="center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1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教育综合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专业知识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百分制（折算）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位次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656118100147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苏明兰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130.5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110.5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118.5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79.00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79.00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656118101368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张小艺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123.5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113.5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117.5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78.33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78.33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656118100279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蔡伟璇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127.0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109.5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116.5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77.67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77.67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656118101993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胡晓冰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114.5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116.5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115.7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77.13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77.13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656118101543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王娇如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124.0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109.0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115.0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76.67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656118101108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庄冰艺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118.5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112.5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114.9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76.60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656118101298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杨燕红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115.0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114.5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114.7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76.47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656118100024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庄龙兰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116.0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113.5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114.5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76.33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656118100416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王燕茹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117.0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112.5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114.3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76.20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656118101542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余雪玲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116.0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113.0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114.2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656118101560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吴文凤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120.5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109.5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113.9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75.93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75.93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656118100698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苏娴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118.0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113.2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75.47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75.47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656118100633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洪雅婷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116.5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112.6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75.07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75.07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13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656118100132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黄小云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117.0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108.0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111.6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74.40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74.40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14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656118100849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张深梅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110.5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112.0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111.4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74.27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74.27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15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656118100233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潘芸芸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120.0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105.5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111.3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74.20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74.20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16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656118100727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陈小婷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114.5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109.0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111.2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74.13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74.13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17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656118100171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林晓茹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107.5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113.0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110.8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73.87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73.87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18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656118101387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陈莲莲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110.5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111.0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110.8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73.87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73.87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18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656118101304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陈姗姗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112.0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109.5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110.5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73.67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73.67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656118101463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庄秋婷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112.0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109.5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110.5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73.67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73.67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小学语文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651118103910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陈惠芬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130.0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113.0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119.8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79.87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79.87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小学语文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651118103154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张凤英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126.5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116.6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77.73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77.73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小学语文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651118102800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李碧燕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127.0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109.5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116.5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77.67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77.67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小学语文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651118103241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王丹丹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128.0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108.5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116.3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77.53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77.53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小学语文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651118103536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李行芳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123.0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110.5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115.5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77.00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77.00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小学语文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651118104140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康如萍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130.0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105.0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115.0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76.67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小学语文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651118102617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王丽芳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127.5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114.9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76.60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小学语文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651118104285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陈冰冰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126.5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114.2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76.13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小学语文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651118103240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黄沁瑜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129.5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103.0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113.6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75.73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75.73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小学语文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651118102821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庄婷婷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134.5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99.5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113.5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75.67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75.67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小学数学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651218105586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张冰心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132.0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116.0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122.4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81.60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81.60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小学数学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651218104738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黄晓真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126.0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113.5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118.5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79.00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79.00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小学数学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651218105414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许秋霞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126.5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116.6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77.73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77.73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小学数学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651218105066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成小芬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116.5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111.5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113.5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75.67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75.67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小学数学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651218105394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卢云萍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112.0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99.0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104.2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69.47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69.47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小学数学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651218105206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邱艳艳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104.0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104.0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104.0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69.33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69.33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小学数学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651218105887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曾志晓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107.0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101.5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103.7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69.13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69.13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小学数学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651218104861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江瑶榆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117.0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87.0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99.0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66.00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66.00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小学英语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651318106121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杜婉如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131.5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123.0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126.4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84.27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84.27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lastRenderedPageBreak/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小学英语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651318106082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王燕群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131.0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117.5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122.9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81.93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81.93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小学音乐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651718107695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许佳莹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112.5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105.0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70.00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70.00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小学音乐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651718107735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林晶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114.5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97.0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104.0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69.33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69.33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小学美术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651818108336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吴桂真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124.0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116.0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119.2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79.47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79.47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小学体育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651918108725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傅逸琛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133.5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117.3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78.20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78.20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小学体育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651918108750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陈雄波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114.0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95.0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102.6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68.40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68.40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小学体育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651918108818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欧晓情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113.0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94.0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101.6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67.73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67.73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中学物理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653418110478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郑义秋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112.5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104.5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107.7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71.80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71.80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中学物理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653418110497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郑丽琼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104.0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101.9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67.93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67.93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中学物理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653418110365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王忠鑫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114.5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89.0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99.2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66.13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66.13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中学化学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653518110583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张晓萍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125.0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96.0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107.6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71.73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71.73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中学历史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653818111029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王文霞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132.5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107.5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117.5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78.33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78.33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中学历史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653818111017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陈玲玲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125.0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109.5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115.7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77.13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77.13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中学音乐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654318111289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黄凯艳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113.0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101.0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105.8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70.53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70.53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957EAC" w:rsidRPr="00957EAC" w:rsidTr="00957EAC">
        <w:trPr>
          <w:trHeight w:val="61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特殊教育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655118111625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吴芝芳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101.5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93.5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96.7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64.47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64.47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EAC" w:rsidRPr="00957EAC" w:rsidRDefault="00957EAC" w:rsidP="00957EAC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7EA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</w:tbl>
    <w:p w:rsidR="008940CA" w:rsidRDefault="008940CA"/>
    <w:sectPr w:rsidR="008940CA" w:rsidSect="008940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7EAC"/>
    <w:rsid w:val="003C3212"/>
    <w:rsid w:val="003F1BDD"/>
    <w:rsid w:val="0056735A"/>
    <w:rsid w:val="008940CA"/>
    <w:rsid w:val="00957EAC"/>
    <w:rsid w:val="00E44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0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502</Words>
  <Characters>2864</Characters>
  <Application>Microsoft Office Word</Application>
  <DocSecurity>0</DocSecurity>
  <Lines>23</Lines>
  <Paragraphs>6</Paragraphs>
  <ScaleCrop>false</ScaleCrop>
  <Company>Microsoft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2018-05-30T01:31:00Z</dcterms:created>
  <dcterms:modified xsi:type="dcterms:W3CDTF">2018-05-30T01:31:00Z</dcterms:modified>
</cp:coreProperties>
</file>