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65CD" w:rsidRDefault="003F65CD">
      <w:pPr>
        <w:spacing w:afterLines="50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申请办理有关手续综治审批表</w:t>
      </w: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077"/>
        <w:gridCol w:w="798"/>
        <w:gridCol w:w="620"/>
        <w:gridCol w:w="326"/>
        <w:gridCol w:w="856"/>
        <w:gridCol w:w="101"/>
        <w:gridCol w:w="276"/>
        <w:gridCol w:w="1134"/>
        <w:gridCol w:w="7"/>
        <w:gridCol w:w="2666"/>
      </w:tblGrid>
      <w:tr w:rsidR="00DE0695" w:rsidTr="00A379EA">
        <w:trPr>
          <w:trHeight w:val="624"/>
        </w:trPr>
        <w:tc>
          <w:tcPr>
            <w:tcW w:w="1101" w:type="dxa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077" w:type="dxa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798" w:type="dxa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620" w:type="dxa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3807" w:type="dxa"/>
            <w:gridSpan w:val="3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3F65CD" w:rsidTr="00A379EA">
        <w:trPr>
          <w:trHeight w:val="551"/>
        </w:trPr>
        <w:tc>
          <w:tcPr>
            <w:tcW w:w="1101" w:type="dxa"/>
            <w:vAlign w:val="center"/>
          </w:tcPr>
          <w:p w:rsidR="003F65CD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户籍地</w:t>
            </w:r>
          </w:p>
        </w:tc>
        <w:tc>
          <w:tcPr>
            <w:tcW w:w="2077" w:type="dxa"/>
            <w:vAlign w:val="center"/>
          </w:tcPr>
          <w:p w:rsidR="003F65CD" w:rsidRDefault="003F6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F65CD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283" w:type="dxa"/>
            <w:gridSpan w:val="3"/>
            <w:vAlign w:val="center"/>
          </w:tcPr>
          <w:p w:rsidR="003F65CD" w:rsidRDefault="003F6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3F65CD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审核事由</w:t>
            </w:r>
          </w:p>
        </w:tc>
        <w:tc>
          <w:tcPr>
            <w:tcW w:w="2666" w:type="dxa"/>
            <w:vAlign w:val="center"/>
          </w:tcPr>
          <w:p w:rsidR="003F65CD" w:rsidRDefault="003F6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DE0695" w:rsidTr="00A379EA">
        <w:trPr>
          <w:trHeight w:val="689"/>
        </w:trPr>
        <w:tc>
          <w:tcPr>
            <w:tcW w:w="1101" w:type="dxa"/>
            <w:vAlign w:val="center"/>
          </w:tcPr>
          <w:p w:rsidR="00DE0695" w:rsidRDefault="00DE0695" w:rsidP="00DE0695">
            <w:pPr>
              <w:spacing w:line="160" w:lineRule="atLeas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单位或住址</w:t>
            </w:r>
          </w:p>
        </w:tc>
        <w:tc>
          <w:tcPr>
            <w:tcW w:w="4778" w:type="dxa"/>
            <w:gridSpan w:val="6"/>
            <w:vAlign w:val="center"/>
          </w:tcPr>
          <w:p w:rsidR="00DE0695" w:rsidRDefault="00DE0695" w:rsidP="00DE0695">
            <w:pPr>
              <w:spacing w:line="240" w:lineRule="atLeas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vAlign w:val="center"/>
          </w:tcPr>
          <w:p w:rsidR="00DE0695" w:rsidRDefault="009475CD" w:rsidP="00DE0695">
            <w:pPr>
              <w:spacing w:line="240" w:lineRule="atLeas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2673" w:type="dxa"/>
            <w:gridSpan w:val="2"/>
            <w:vAlign w:val="center"/>
          </w:tcPr>
          <w:p w:rsidR="00DE0695" w:rsidRDefault="00DE0695" w:rsidP="00DE0695">
            <w:pPr>
              <w:spacing w:line="240" w:lineRule="atLeas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</w:tr>
      <w:tr w:rsidR="00DE0695" w:rsidTr="00A379EA">
        <w:trPr>
          <w:trHeight w:val="2448"/>
        </w:trPr>
        <w:tc>
          <w:tcPr>
            <w:tcW w:w="1101" w:type="dxa"/>
            <w:vAlign w:val="center"/>
          </w:tcPr>
          <w:p w:rsidR="009475CD" w:rsidRDefault="009475CD" w:rsidP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综治</w:t>
            </w:r>
          </w:p>
          <w:p w:rsidR="009475CD" w:rsidRDefault="009475CD" w:rsidP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表现</w:t>
            </w:r>
          </w:p>
          <w:p w:rsidR="00DE0695" w:rsidRDefault="009475CD" w:rsidP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情况</w:t>
            </w:r>
          </w:p>
        </w:tc>
        <w:tc>
          <w:tcPr>
            <w:tcW w:w="8861" w:type="dxa"/>
            <w:gridSpan w:val="10"/>
            <w:vAlign w:val="center"/>
          </w:tcPr>
          <w:p w:rsidR="00DE0695" w:rsidRDefault="00DE0695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FC6844" w:rsidRDefault="00FC6844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FC6844" w:rsidRDefault="00FC6844" w:rsidP="00FC6844">
            <w:pPr>
              <w:wordWrap w:val="0"/>
              <w:spacing w:line="180" w:lineRule="atLeast"/>
              <w:jc w:val="right"/>
              <w:rPr>
                <w:rFonts w:ascii="仿宋_GB2312" w:eastAsia="仿宋_GB2312" w:hint="eastAsia"/>
                <w:b/>
                <w:sz w:val="24"/>
                <w:szCs w:val="28"/>
              </w:rPr>
            </w:pP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  </w:t>
            </w:r>
          </w:p>
          <w:p w:rsidR="00FC6844" w:rsidRPr="00FC6844" w:rsidRDefault="00FC6844" w:rsidP="00FC6844">
            <w:pPr>
              <w:wordWrap w:val="0"/>
              <w:spacing w:line="180" w:lineRule="atLeast"/>
              <w:jc w:val="right"/>
              <w:rPr>
                <w:rFonts w:ascii="仿宋_GB2312" w:eastAsia="仿宋_GB2312" w:hint="eastAsia"/>
                <w:b/>
                <w:sz w:val="24"/>
                <w:szCs w:val="28"/>
              </w:rPr>
            </w:pPr>
            <w:r w:rsidRPr="00FC6844">
              <w:rPr>
                <w:rFonts w:ascii="仿宋_GB2312" w:eastAsia="仿宋_GB2312" w:hint="eastAsia"/>
                <w:b/>
                <w:sz w:val="24"/>
                <w:szCs w:val="28"/>
              </w:rPr>
              <w:t>（单位盖章）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 </w:t>
            </w:r>
            <w:r w:rsidRPr="00FC6844"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  </w:t>
            </w:r>
          </w:p>
          <w:p w:rsidR="00FC6844" w:rsidRDefault="00FC6844" w:rsidP="00FC6844">
            <w:pPr>
              <w:wordWrap w:val="0"/>
              <w:spacing w:line="180" w:lineRule="atLeast"/>
              <w:jc w:val="right"/>
              <w:rPr>
                <w:rFonts w:ascii="仿宋_GB2312" w:eastAsia="仿宋_GB2312" w:hint="eastAsia"/>
                <w:b/>
                <w:sz w:val="28"/>
                <w:szCs w:val="28"/>
              </w:rPr>
            </w:pPr>
            <w:r w:rsidRPr="00FC6844">
              <w:rPr>
                <w:rFonts w:ascii="仿宋_GB2312" w:eastAsia="仿宋_GB2312" w:hint="eastAsia"/>
                <w:b/>
                <w:sz w:val="28"/>
                <w:szCs w:val="28"/>
              </w:rPr>
              <w:t>年  月   日（盖章</w:t>
            </w:r>
            <w:r w:rsidRPr="00FC6844">
              <w:rPr>
                <w:rFonts w:ascii="仿宋_GB2312" w:eastAsia="仿宋_GB2312" w:hint="eastAsia"/>
                <w:b/>
                <w:sz w:val="24"/>
                <w:szCs w:val="28"/>
              </w:rPr>
              <w:t>）</w:t>
            </w:r>
            <w:r>
              <w:rPr>
                <w:rFonts w:ascii="仿宋_GB2312" w:eastAsia="仿宋_GB2312" w:hint="eastAsia"/>
                <w:b/>
                <w:sz w:val="24"/>
                <w:szCs w:val="28"/>
              </w:rPr>
              <w:t xml:space="preserve">   </w:t>
            </w:r>
          </w:p>
        </w:tc>
      </w:tr>
      <w:tr w:rsidR="003F65CD" w:rsidTr="00A379EA">
        <w:trPr>
          <w:trHeight w:val="2004"/>
        </w:trPr>
        <w:tc>
          <w:tcPr>
            <w:tcW w:w="1101" w:type="dxa"/>
            <w:vAlign w:val="center"/>
          </w:tcPr>
          <w:p w:rsidR="009475CD" w:rsidRDefault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镇派</w:t>
            </w:r>
          </w:p>
          <w:p w:rsidR="003F65CD" w:rsidRDefault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出所</w:t>
            </w:r>
          </w:p>
          <w:p w:rsidR="003F65CD" w:rsidRDefault="003F6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8861" w:type="dxa"/>
            <w:gridSpan w:val="10"/>
          </w:tcPr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FC6844" w:rsidRDefault="003F65CD" w:rsidP="00FC6844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                          </w:t>
            </w:r>
          </w:p>
          <w:p w:rsidR="003F65CD" w:rsidRDefault="003F65CD" w:rsidP="00FC6844">
            <w:pPr>
              <w:spacing w:line="720" w:lineRule="exact"/>
              <w:ind w:firstLineChars="1790" w:firstLine="5032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 xml:space="preserve">   年   月   日（盖章）</w:t>
            </w:r>
          </w:p>
        </w:tc>
      </w:tr>
      <w:tr w:rsidR="003F65CD" w:rsidTr="00A379EA">
        <w:trPr>
          <w:trHeight w:val="2545"/>
        </w:trPr>
        <w:tc>
          <w:tcPr>
            <w:tcW w:w="1101" w:type="dxa"/>
            <w:vAlign w:val="center"/>
          </w:tcPr>
          <w:p w:rsidR="009475CD" w:rsidRDefault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镇综</w:t>
            </w:r>
          </w:p>
          <w:p w:rsidR="009475CD" w:rsidRDefault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治委</w:t>
            </w:r>
          </w:p>
          <w:p w:rsidR="003F65CD" w:rsidRDefault="003F65CD" w:rsidP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3821" w:type="dxa"/>
            <w:gridSpan w:val="4"/>
          </w:tcPr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 w:rsidP="009475CD">
            <w:pPr>
              <w:spacing w:line="720" w:lineRule="exact"/>
              <w:ind w:firstLineChars="298" w:firstLine="838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年  月  日（盖章）</w:t>
            </w:r>
          </w:p>
        </w:tc>
        <w:tc>
          <w:tcPr>
            <w:tcW w:w="856" w:type="dxa"/>
            <w:vAlign w:val="center"/>
          </w:tcPr>
          <w:p w:rsidR="009475CD" w:rsidRDefault="009475CD" w:rsidP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县</w:t>
            </w:r>
            <w:r w:rsidR="003F65CD">
              <w:rPr>
                <w:rFonts w:ascii="仿宋_GB2312" w:eastAsia="仿宋_GB2312" w:hint="eastAsia"/>
                <w:b/>
                <w:sz w:val="28"/>
                <w:szCs w:val="28"/>
              </w:rPr>
              <w:t>综</w:t>
            </w:r>
          </w:p>
          <w:p w:rsidR="009475CD" w:rsidRDefault="003F65CD" w:rsidP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治</w:t>
            </w:r>
            <w:r w:rsidR="009475CD">
              <w:rPr>
                <w:rFonts w:ascii="仿宋_GB2312" w:eastAsia="仿宋_GB2312" w:hint="eastAsia"/>
                <w:b/>
                <w:sz w:val="28"/>
                <w:szCs w:val="28"/>
              </w:rPr>
              <w:t>办</w:t>
            </w:r>
          </w:p>
          <w:p w:rsidR="003F65CD" w:rsidRDefault="003F65CD" w:rsidP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4184" w:type="dxa"/>
            <w:gridSpan w:val="5"/>
          </w:tcPr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>
            <w:pPr>
              <w:spacing w:line="720" w:lineRule="exact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  <w:p w:rsidR="003F65CD" w:rsidRDefault="003F65CD" w:rsidP="009475CD">
            <w:pPr>
              <w:spacing w:line="720" w:lineRule="exact"/>
              <w:ind w:firstLineChars="298" w:firstLine="838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年   月   日（盖章）</w:t>
            </w:r>
          </w:p>
        </w:tc>
      </w:tr>
      <w:tr w:rsidR="003F65CD" w:rsidTr="00A379EA">
        <w:trPr>
          <w:trHeight w:val="2292"/>
        </w:trPr>
        <w:tc>
          <w:tcPr>
            <w:tcW w:w="1101" w:type="dxa"/>
            <w:vAlign w:val="center"/>
          </w:tcPr>
          <w:p w:rsidR="003F65CD" w:rsidRDefault="009475CD">
            <w:pPr>
              <w:spacing w:line="72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8861" w:type="dxa"/>
            <w:gridSpan w:val="10"/>
          </w:tcPr>
          <w:p w:rsidR="003F65CD" w:rsidRPr="00FC6844" w:rsidRDefault="00DA744E" w:rsidP="00A379EA">
            <w:pPr>
              <w:spacing w:line="240" w:lineRule="atLeast"/>
              <w:rPr>
                <w:rFonts w:ascii="仿宋_GB2312" w:eastAsia="仿宋_GB2312" w:hint="eastAsia"/>
                <w:sz w:val="28"/>
                <w:szCs w:val="28"/>
              </w:rPr>
            </w:pPr>
            <w:r w:rsidRPr="00FC6844">
              <w:rPr>
                <w:rFonts w:ascii="仿宋_GB2312" w:eastAsia="仿宋_GB2312" w:hint="eastAsia"/>
                <w:sz w:val="28"/>
                <w:szCs w:val="28"/>
              </w:rPr>
              <w:t>（1）“审核事由”一档填写：</w:t>
            </w:r>
            <w:r w:rsidRPr="00FC6844">
              <w:rPr>
                <w:rFonts w:ascii="仿宋_GB2312" w:eastAsia="仿宋_GB2312"/>
                <w:sz w:val="28"/>
                <w:szCs w:val="28"/>
              </w:rPr>
              <w:fldChar w:fldCharType="begin"/>
            </w:r>
            <w:r w:rsidRPr="00FC6844">
              <w:rPr>
                <w:rFonts w:ascii="仿宋_GB2312" w:eastAsia="仿宋_GB2312"/>
                <w:sz w:val="28"/>
                <w:szCs w:val="28"/>
              </w:rPr>
              <w:instrText xml:space="preserve"> </w:instrText>
            </w:r>
            <w:r w:rsidRPr="00FC6844">
              <w:rPr>
                <w:rFonts w:ascii="仿宋_GB2312" w:eastAsia="仿宋_GB2312" w:hint="eastAsia"/>
                <w:sz w:val="28"/>
                <w:szCs w:val="28"/>
              </w:rPr>
              <w:instrText>eq \o\ac(○,</w:instrText>
            </w:r>
            <w:r w:rsidRPr="00FC6844">
              <w:rPr>
                <w:rFonts w:eastAsia="仿宋_GB2312" w:hint="eastAsia"/>
                <w:position w:val="3"/>
                <w:sz w:val="19"/>
                <w:szCs w:val="28"/>
              </w:rPr>
              <w:instrText>1</w:instrText>
            </w:r>
            <w:r w:rsidRPr="00FC6844">
              <w:rPr>
                <w:rFonts w:ascii="仿宋_GB2312" w:eastAsia="仿宋_GB2312" w:hint="eastAsia"/>
                <w:sz w:val="28"/>
                <w:szCs w:val="28"/>
              </w:rPr>
              <w:instrText>)</w:instrText>
            </w:r>
            <w:r w:rsidRPr="00FC6844">
              <w:rPr>
                <w:rFonts w:ascii="仿宋_GB2312" w:eastAsia="仿宋_GB2312"/>
                <w:sz w:val="28"/>
                <w:szCs w:val="28"/>
              </w:rPr>
              <w:fldChar w:fldCharType="end"/>
            </w:r>
            <w:r w:rsidRPr="00FC6844">
              <w:rPr>
                <w:rFonts w:ascii="仿宋_GB2312" w:eastAsia="仿宋_GB2312"/>
                <w:sz w:val="28"/>
                <w:szCs w:val="28"/>
              </w:rPr>
              <w:t>评先评优</w:t>
            </w:r>
            <w:r w:rsidRPr="00FC6844">
              <w:rPr>
                <w:rFonts w:ascii="仿宋_GB2312" w:eastAsia="仿宋_GB2312" w:hint="eastAsia"/>
                <w:sz w:val="28"/>
                <w:szCs w:val="28"/>
              </w:rPr>
              <w:t>;</w:t>
            </w:r>
            <w:r w:rsidRPr="00FC6844">
              <w:rPr>
                <w:rFonts w:ascii="仿宋_GB2312" w:eastAsia="仿宋_GB2312"/>
                <w:sz w:val="28"/>
                <w:szCs w:val="28"/>
              </w:rPr>
              <w:fldChar w:fldCharType="begin"/>
            </w:r>
            <w:r w:rsidRPr="00FC6844">
              <w:rPr>
                <w:rFonts w:ascii="仿宋_GB2312" w:eastAsia="仿宋_GB2312"/>
                <w:sz w:val="28"/>
                <w:szCs w:val="28"/>
              </w:rPr>
              <w:instrText xml:space="preserve"> </w:instrText>
            </w:r>
            <w:r w:rsidRPr="00FC6844">
              <w:rPr>
                <w:rFonts w:ascii="仿宋_GB2312" w:eastAsia="仿宋_GB2312" w:hint="eastAsia"/>
                <w:sz w:val="28"/>
                <w:szCs w:val="28"/>
              </w:rPr>
              <w:instrText>eq \o\ac(○,</w:instrText>
            </w:r>
            <w:r w:rsidRPr="00FC6844">
              <w:rPr>
                <w:rFonts w:eastAsia="仿宋_GB2312" w:hint="eastAsia"/>
                <w:position w:val="3"/>
                <w:sz w:val="19"/>
                <w:szCs w:val="28"/>
              </w:rPr>
              <w:instrText>2</w:instrText>
            </w:r>
            <w:r w:rsidRPr="00FC6844">
              <w:rPr>
                <w:rFonts w:ascii="仿宋_GB2312" w:eastAsia="仿宋_GB2312" w:hint="eastAsia"/>
                <w:sz w:val="28"/>
                <w:szCs w:val="28"/>
              </w:rPr>
              <w:instrText>)</w:instrText>
            </w:r>
            <w:r w:rsidRPr="00FC6844">
              <w:rPr>
                <w:rFonts w:ascii="仿宋_GB2312" w:eastAsia="仿宋_GB2312"/>
                <w:sz w:val="28"/>
                <w:szCs w:val="28"/>
              </w:rPr>
              <w:fldChar w:fldCharType="end"/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t>晋职晋级</w: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t>;</w:t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fldChar w:fldCharType="begin"/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instrText xml:space="preserve"> </w:instrTex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instrText>eq \o\ac(○,</w:instrText>
            </w:r>
            <w:r w:rsidR="00E923E7" w:rsidRPr="00FC6844">
              <w:rPr>
                <w:rFonts w:eastAsia="仿宋_GB2312" w:hint="eastAsia"/>
                <w:position w:val="3"/>
                <w:sz w:val="19"/>
                <w:szCs w:val="28"/>
              </w:rPr>
              <w:instrText>3</w:instrTex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instrText>)</w:instrText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fldChar w:fldCharType="end"/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t>入党及党员转正</w: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t>;</w:t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fldChar w:fldCharType="begin"/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instrText xml:space="preserve"> </w:instrTex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instrText>eq \o\ac(○,</w:instrText>
            </w:r>
            <w:r w:rsidR="00E923E7" w:rsidRPr="00FC6844">
              <w:rPr>
                <w:rFonts w:eastAsia="仿宋_GB2312" w:hint="eastAsia"/>
                <w:position w:val="3"/>
                <w:sz w:val="19"/>
                <w:szCs w:val="28"/>
              </w:rPr>
              <w:instrText>4</w:instrTex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instrText>)</w:instrText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fldChar w:fldCharType="end"/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t>公务员或企事业单位招考、录用或调动</w:t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t>;</w:t>
            </w:r>
            <w:r w:rsidR="00FC6844" w:rsidRPr="00FC6844">
              <w:rPr>
                <w:rFonts w:ascii="仿宋_GB2312" w:eastAsia="仿宋_GB2312"/>
                <w:sz w:val="28"/>
                <w:szCs w:val="28"/>
              </w:rPr>
              <w:fldChar w:fldCharType="begin"/>
            </w:r>
            <w:r w:rsidR="00FC6844" w:rsidRPr="00FC6844">
              <w:rPr>
                <w:rFonts w:ascii="仿宋_GB2312" w:eastAsia="仿宋_GB2312"/>
                <w:sz w:val="28"/>
                <w:szCs w:val="28"/>
              </w:rPr>
              <w:instrText xml:space="preserve"> </w:instrText>
            </w:r>
            <w:r w:rsidR="00FC6844" w:rsidRPr="00FC6844">
              <w:rPr>
                <w:rFonts w:ascii="仿宋_GB2312" w:eastAsia="仿宋_GB2312" w:hint="eastAsia"/>
                <w:sz w:val="28"/>
                <w:szCs w:val="28"/>
              </w:rPr>
              <w:instrText>eq \o\ac(○,</w:instrText>
            </w:r>
            <w:r w:rsidR="00FC6844" w:rsidRPr="00FC6844">
              <w:rPr>
                <w:rFonts w:eastAsia="仿宋_GB2312" w:hint="eastAsia"/>
                <w:position w:val="3"/>
                <w:sz w:val="19"/>
                <w:szCs w:val="28"/>
              </w:rPr>
              <w:instrText>5</w:instrText>
            </w:r>
            <w:r w:rsidR="00FC6844" w:rsidRPr="00FC6844">
              <w:rPr>
                <w:rFonts w:ascii="仿宋_GB2312" w:eastAsia="仿宋_GB2312" w:hint="eastAsia"/>
                <w:sz w:val="28"/>
                <w:szCs w:val="28"/>
              </w:rPr>
              <w:instrText>)</w:instrText>
            </w:r>
            <w:r w:rsidR="00FC6844" w:rsidRPr="00FC6844">
              <w:rPr>
                <w:rFonts w:ascii="仿宋_GB2312" w:eastAsia="仿宋_GB2312"/>
                <w:sz w:val="28"/>
                <w:szCs w:val="28"/>
              </w:rPr>
              <w:fldChar w:fldCharType="end"/>
            </w:r>
            <w:r w:rsidR="00E923E7" w:rsidRPr="00FC6844">
              <w:rPr>
                <w:rFonts w:ascii="仿宋_GB2312" w:eastAsia="仿宋_GB2312" w:hint="eastAsia"/>
                <w:sz w:val="28"/>
                <w:szCs w:val="28"/>
              </w:rPr>
              <w:t>根据</w:t>
            </w:r>
            <w:r w:rsidR="00E923E7" w:rsidRPr="00FC6844">
              <w:rPr>
                <w:rFonts w:ascii="仿宋_GB2312" w:eastAsia="仿宋_GB2312"/>
                <w:sz w:val="28"/>
                <w:szCs w:val="28"/>
              </w:rPr>
              <w:t>相关文件规定需综治审核的</w:t>
            </w:r>
            <w:r w:rsidR="00FC6844" w:rsidRPr="00FC6844">
              <w:rPr>
                <w:rFonts w:ascii="仿宋_GB2312" w:eastAsia="仿宋_GB2312"/>
                <w:sz w:val="28"/>
                <w:szCs w:val="28"/>
              </w:rPr>
              <w:t>其它事项。（</w:t>
            </w:r>
            <w:r w:rsidR="00FC6844" w:rsidRPr="00FC6844">
              <w:rPr>
                <w:rFonts w:ascii="仿宋_GB2312" w:eastAsia="仿宋_GB2312" w:hint="eastAsia"/>
                <w:sz w:val="28"/>
                <w:szCs w:val="28"/>
              </w:rPr>
              <w:t>2）本表需一式三份，县（区）、镇综治办分别存档一份，随材料呈报一份。</w:t>
            </w:r>
          </w:p>
        </w:tc>
      </w:tr>
    </w:tbl>
    <w:p w:rsidR="003F65CD" w:rsidRDefault="003F65CD" w:rsidP="00FC6844">
      <w:pPr>
        <w:spacing w:line="720" w:lineRule="exact"/>
        <w:jc w:val="left"/>
        <w:rPr>
          <w:rFonts w:ascii="仿宋_GB2312" w:eastAsia="仿宋_GB2312" w:hint="eastAsia"/>
          <w:b/>
          <w:sz w:val="28"/>
          <w:szCs w:val="28"/>
        </w:rPr>
      </w:pPr>
    </w:p>
    <w:sectPr w:rsidR="003F65CD">
      <w:pgSz w:w="11907" w:h="16840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75F" w:rsidRDefault="0072475F" w:rsidP="00DE0695">
      <w:r>
        <w:separator/>
      </w:r>
    </w:p>
  </w:endnote>
  <w:endnote w:type="continuationSeparator" w:id="1">
    <w:p w:rsidR="0072475F" w:rsidRDefault="0072475F" w:rsidP="00DE0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75F" w:rsidRDefault="0072475F" w:rsidP="00DE0695">
      <w:r>
        <w:separator/>
      </w:r>
    </w:p>
  </w:footnote>
  <w:footnote w:type="continuationSeparator" w:id="1">
    <w:p w:rsidR="0072475F" w:rsidRDefault="0072475F" w:rsidP="00DE06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12A2E"/>
    <w:multiLevelType w:val="hybridMultilevel"/>
    <w:tmpl w:val="B63C88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8406A"/>
    <w:rsid w:val="00234F6D"/>
    <w:rsid w:val="003824B5"/>
    <w:rsid w:val="003F65CD"/>
    <w:rsid w:val="0072475F"/>
    <w:rsid w:val="009475CD"/>
    <w:rsid w:val="00A379EA"/>
    <w:rsid w:val="00D53AC9"/>
    <w:rsid w:val="00DA744E"/>
    <w:rsid w:val="00DE0695"/>
    <w:rsid w:val="00E923E7"/>
    <w:rsid w:val="00FC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6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69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6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69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87BFF-2954-4422-91E3-590B64D25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60</Words>
  <Characters>344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lenovo.com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申请办理有关手续综治审批表</dc:title>
  <dc:creator>lenovo</dc:creator>
  <cp:lastModifiedBy>HP Inc.</cp:lastModifiedBy>
  <cp:revision>3</cp:revision>
  <dcterms:created xsi:type="dcterms:W3CDTF">2008-11-18T18:57:00Z</dcterms:created>
  <dcterms:modified xsi:type="dcterms:W3CDTF">2018-07-23T09:56:00Z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