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年延平区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招聘新任教师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面试人员名单</w:t>
      </w:r>
    </w:p>
    <w:tbl>
      <w:tblPr>
        <w:tblStyle w:val="3"/>
        <w:tblpPr w:leftFromText="180" w:rightFromText="180" w:vertAnchor="text" w:horzAnchor="page" w:tblpXSpec="center" w:tblpY="237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2"/>
        <w:gridCol w:w="10"/>
        <w:gridCol w:w="1977"/>
        <w:gridCol w:w="2"/>
        <w:gridCol w:w="1494"/>
        <w:gridCol w:w="465"/>
        <w:gridCol w:w="689"/>
        <w:gridCol w:w="2"/>
        <w:gridCol w:w="249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3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4115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eastAsia="zh-CN" w:bidi="ar"/>
              </w:rPr>
              <w:t>小学数学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4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eastAsia="zh-CN" w:bidi="ar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671219101585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王惠茜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626119101201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611219102992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676119100045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671219101805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676119100337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毛宁美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671219102007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吕晓玲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656119101804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671219101967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郑晓梅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676119100353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苏杨雪煜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671219101869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谢梦红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676119100390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练云虹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671219102042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饶芳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676119100389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671219101854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罗祥瑛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676119100303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671219101753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谢冬灵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616119101273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671219102469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康秀珍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676119100412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3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671219101762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676119100347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4115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eastAsia="zh-CN" w:bidi="ar"/>
              </w:rPr>
              <w:t>特殊教育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676119100686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42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615119107779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翁瑜婷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646119101089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42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615119107776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邱笑丹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676119100779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642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675119103966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卓旭婷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676119100084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余梓瑄</w:t>
            </w:r>
          </w:p>
        </w:tc>
      </w:tr>
    </w:tbl>
    <w:p>
      <w:pPr>
        <w:widowControl/>
        <w:tabs>
          <w:tab w:val="left" w:pos="4578"/>
        </w:tabs>
        <w:spacing w:line="520" w:lineRule="exact"/>
        <w:jc w:val="left"/>
        <w:rPr>
          <w:rFonts w:hint="eastAsia" w:ascii="黑体" w:hAnsi="黑体" w:eastAsia="黑体" w:cs="黑体"/>
          <w:spacing w:val="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70F29"/>
    <w:rsid w:val="3B091033"/>
    <w:rsid w:val="4D070F29"/>
    <w:rsid w:val="6CE3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2019-07-29T02:24:00Z</dcterms:created>
  <dc:creator>看不清楚</dc:creator>
  <cp:lastModifiedBy>看不清楚</cp:lastModifiedBy>
  <dcterms:modified xsi:type="dcterms:W3CDTF">2019-07-29T02:25:34Z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