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snapToGrid w:val="0"/>
        <w:spacing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泉州市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“三支一扶”计划报名流程</w:t>
      </w:r>
    </w:p>
    <w:p>
      <w:pPr>
        <w:snapToGrid w:val="0"/>
        <w:spacing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napToGrid w:val="0"/>
        <w:spacing w:line="240" w:lineRule="auto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步骤一：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登录福建省毕业生就业创业公共服务网（网址：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"http://rst.fujian.gov.cn/fjbys），进入\“服务平台\”"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http://rst.fujian.gov.cn/fjbys），进入“服务平台”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napToGrid w:val="0"/>
        <w:spacing w:line="240" w:lineRule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drawing>
          <wp:inline distT="0" distB="0" distL="114300" distR="114300">
            <wp:extent cx="5273675" cy="1111885"/>
            <wp:effectExtent l="0" t="0" r="3175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步骤二：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完成“个人注册”填报个人基本信息</w:t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865" cy="1912620"/>
            <wp:effectExtent l="0" t="0" r="6985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步骤三：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选择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申报项目类别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中的“三支一扶”、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>所属地区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中的“泉州市”、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岗位类别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中的“市级岗位”进行报名。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输入查询条件，点击“查询”，即可查询符合条件的岗位。查询条件包括：单位名称、岗位名称、服务类别、报名状态等。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选中要报名的岗位，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点击“查看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信息”，可查看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岗位详细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7325" cy="1939925"/>
            <wp:effectExtent l="0" t="0" r="9525" b="317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步骤四：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选中要报名的岗位，点击“上传材料”，弹出“上传材料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页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面”，根据报名公告要求，上传相应的材料。</w:t>
      </w:r>
      <w:r>
        <w:rPr>
          <w:rFonts w:hint="eastAsia" w:ascii="仿宋_GB2312" w:hAnsi="仿宋_GB2312" w:eastAsia="仿宋_GB2312" w:cs="仿宋_GB2312"/>
          <w:sz w:val="28"/>
          <w:szCs w:val="28"/>
        </w:rPr>
        <w:t>选中“上传材料配置列表”里的项目，如鼠标左键点击“个人照片（1寸免冠证件照）”，点击“文件上传”，即可选择保存在本地电脑上的电子文件，进行上传操作。点击“删除文件”，即可删除已上传的电子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drawing>
          <wp:inline distT="0" distB="0" distL="0" distR="0">
            <wp:extent cx="5274310" cy="294449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步骤五：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点击“报名”进入报名页面，填报个人信息并保存，“报名状态”显示“已报名”即完成报名。</w:t>
      </w:r>
    </w:p>
    <w:p>
      <w:pPr>
        <w:pStyle w:val="5"/>
        <w:numPr>
          <w:ilvl w:val="0"/>
          <w:numId w:val="0"/>
        </w:numPr>
        <w:spacing w:before="156" w:beforeLines="50"/>
        <w:jc w:val="left"/>
      </w:pPr>
      <w:r>
        <w:drawing>
          <wp:inline distT="0" distB="0" distL="0" distR="0">
            <wp:extent cx="5274310" cy="2634615"/>
            <wp:effectExtent l="0" t="0" r="254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default" w:ascii="仿宋_GB2312" w:hAnsi="仿宋_GB2312" w:eastAsia="仿宋_GB2312" w:cs="仿宋_GB2312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步骤六：</w:t>
      </w:r>
      <w:r>
        <w:rPr>
          <w:rFonts w:hint="eastAsia" w:ascii="仿宋_GB2312" w:hAnsi="仿宋_GB2312" w:eastAsia="仿宋_GB2312" w:cs="仿宋_GB2312"/>
          <w:sz w:val="28"/>
          <w:szCs w:val="28"/>
        </w:rPr>
        <w:t>打开“三支一扶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28"/>
          <w:szCs w:val="28"/>
        </w:rPr>
        <w:t>招募查询”，可以查看招募进度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（点击流程图标可查询审核退回或审核不通过原因）。</w:t>
      </w:r>
      <w:r>
        <w:drawing>
          <wp:inline distT="0" distB="0" distL="0" distR="0">
            <wp:extent cx="5274310" cy="2065020"/>
            <wp:effectExtent l="0" t="0" r="254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其他操作步骤：</w:t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（1）如需修改报名信息，</w:t>
      </w:r>
      <w:r>
        <w:rPr>
          <w:rFonts w:hint="eastAsia" w:ascii="仿宋_GB2312" w:hAnsi="仿宋_GB2312" w:eastAsia="仿宋_GB2312" w:cs="仿宋_GB2312"/>
          <w:sz w:val="28"/>
          <w:szCs w:val="28"/>
        </w:rPr>
        <w:t>选中要操作的已报名的岗位，点击“修改报名信息”，在弹出的报名信息页面里进行修改，并保存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选中要操作的已报名的岗位，点击“查看报名信息”，即可查看报名信息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5"/>
        <w:numPr>
          <w:ilvl w:val="0"/>
          <w:numId w:val="0"/>
        </w:numPr>
        <w:spacing w:before="156" w:beforeLines="50"/>
        <w:jc w:val="left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选中要操作的已报名的岗位，点击“下载报名表”，即可下载岗位的报名电子表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字体管家巨蟹座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254D8"/>
    <w:rsid w:val="045042D5"/>
    <w:rsid w:val="085A24C4"/>
    <w:rsid w:val="14FF6902"/>
    <w:rsid w:val="1DEB2BE6"/>
    <w:rsid w:val="29780524"/>
    <w:rsid w:val="2AB10EC4"/>
    <w:rsid w:val="34C57247"/>
    <w:rsid w:val="388621DA"/>
    <w:rsid w:val="41713B2B"/>
    <w:rsid w:val="47AF5809"/>
    <w:rsid w:val="4DC35BF5"/>
    <w:rsid w:val="57C254D8"/>
    <w:rsid w:val="58C86857"/>
    <w:rsid w:val="598A35E0"/>
    <w:rsid w:val="5A232E44"/>
    <w:rsid w:val="5D14403E"/>
    <w:rsid w:val="65472AB5"/>
    <w:rsid w:val="689E1D26"/>
    <w:rsid w:val="6ED242A0"/>
    <w:rsid w:val="748C60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2019-04-23T06:57:00Z</dcterms:created>
  <dc:creator>Administrator</dc:creator>
  <cp:lastModifiedBy>市毕业办</cp:lastModifiedBy>
  <dcterms:modified xsi:type="dcterms:W3CDTF">2019-04-26T03:31:46Z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